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小标宋_GBK" w:hAnsi="宋体" w:eastAsia="方正小标宋_GBK"/>
          <w:bCs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ascii="方正小标宋_GBK" w:hAnsi="宋体" w:eastAsia="方正小标宋_GBK"/>
          <w:bCs/>
          <w:sz w:val="36"/>
          <w:szCs w:val="36"/>
        </w:rPr>
      </w:pPr>
      <w:r>
        <w:rPr>
          <w:rFonts w:hint="eastAsia" w:ascii="方正小标宋_GBK" w:hAnsi="宋体" w:eastAsia="方正小标宋_GBK"/>
          <w:bCs/>
          <w:sz w:val="36"/>
          <w:szCs w:val="36"/>
        </w:rPr>
        <w:t>医疗器械生产许可现场核查情况汇总表</w:t>
      </w:r>
    </w:p>
    <w:p>
      <w:pPr>
        <w:adjustRightInd w:val="0"/>
        <w:snapToGrid w:val="0"/>
        <w:jc w:val="center"/>
        <w:rPr>
          <w:rFonts w:ascii="方正小标宋_GBK" w:hAnsi="宋体" w:eastAsia="方正小标宋_GBK"/>
          <w:bCs/>
          <w:sz w:val="36"/>
          <w:szCs w:val="36"/>
        </w:rPr>
      </w:pPr>
    </w:p>
    <w:p>
      <w:pPr>
        <w:adjustRightInd w:val="0"/>
        <w:snapToGrid w:val="0"/>
        <w:ind w:firstLine="840" w:firstLineChars="300"/>
        <w:rPr>
          <w:rFonts w:ascii="方正小标宋_GBK" w:hAnsi="宋体" w:eastAsia="方正小标宋_GBK"/>
          <w:bCs/>
          <w:sz w:val="36"/>
          <w:szCs w:val="36"/>
        </w:rPr>
      </w:pPr>
      <w:r>
        <w:rPr>
          <w:rFonts w:hint="eastAsia" w:ascii="仿宋_GB2312" w:hAnsi="仿宋" w:eastAsia="仿宋_GB2312"/>
          <w:sz w:val="28"/>
          <w:szCs w:val="28"/>
        </w:rPr>
        <w:t>受理编号：</w:t>
      </w:r>
    </w:p>
    <w:tbl>
      <w:tblPr>
        <w:tblStyle w:val="3"/>
        <w:tblW w:w="8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79"/>
        <w:gridCol w:w="1197"/>
        <w:gridCol w:w="272"/>
        <w:gridCol w:w="207"/>
        <w:gridCol w:w="1262"/>
        <w:gridCol w:w="723"/>
        <w:gridCol w:w="229"/>
        <w:gridCol w:w="517"/>
        <w:gridCol w:w="1086"/>
        <w:gridCol w:w="383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tabs>
                <w:tab w:val="left" w:pos="143"/>
              </w:tabs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企业名称</w:t>
            </w:r>
          </w:p>
        </w:tc>
        <w:tc>
          <w:tcPr>
            <w:tcW w:w="7425" w:type="dxa"/>
            <w:gridSpan w:val="11"/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tabs>
                <w:tab w:val="left" w:pos="143"/>
              </w:tabs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住    所</w:t>
            </w:r>
          </w:p>
        </w:tc>
        <w:tc>
          <w:tcPr>
            <w:tcW w:w="7425" w:type="dxa"/>
            <w:gridSpan w:val="11"/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ind w:right="-76" w:rightChars="-36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生产地址</w:t>
            </w:r>
          </w:p>
        </w:tc>
        <w:tc>
          <w:tcPr>
            <w:tcW w:w="7425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ind w:right="-76" w:rightChars="-36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检查日期</w:t>
            </w:r>
          </w:p>
        </w:tc>
        <w:tc>
          <w:tcPr>
            <w:tcW w:w="7425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ind w:right="-76" w:rightChars="-36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检查类型</w:t>
            </w:r>
          </w:p>
        </w:tc>
        <w:tc>
          <w:tcPr>
            <w:tcW w:w="7425" w:type="dxa"/>
            <w:gridSpan w:val="11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□《医疗器械生产许可证》核发 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□《医疗器械生产许可证》变更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□《医疗器械生产许可证》延续</w:t>
            </w:r>
          </w:p>
          <w:p>
            <w:pPr>
              <w:spacing w:line="360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□增加生产产品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□车间或者生产线重大改造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ind w:right="-76" w:rightChars="-36" w:firstLine="50" w:firstLineChars="18"/>
              <w:rPr>
                <w:rFonts w:ascii="仿宋_GB2312" w:hAnsi="仿宋" w:eastAsia="仿宋_GB2312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检查依据</w:t>
            </w:r>
          </w:p>
        </w:tc>
        <w:tc>
          <w:tcPr>
            <w:tcW w:w="7425" w:type="dxa"/>
            <w:gridSpan w:val="11"/>
            <w:noWrap w:val="0"/>
            <w:vAlign w:val="center"/>
          </w:tcPr>
          <w:p>
            <w:pPr>
              <w:spacing w:line="276" w:lineRule="auto"/>
              <w:rPr>
                <w:rFonts w:ascii="仿宋_GB2312" w:hAnsi="仿宋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8"/>
                <w:szCs w:val="28"/>
              </w:rPr>
              <w:t>1.《医疗器械生产质量管理规范》及相关附录；</w:t>
            </w:r>
          </w:p>
          <w:p>
            <w:pPr>
              <w:spacing w:line="276" w:lineRule="auto"/>
              <w:rPr>
                <w:rFonts w:ascii="仿宋_GB2312" w:hAnsi="仿宋" w:eastAsia="仿宋_GB2312"/>
                <w:bCs/>
                <w:color w:val="FF0000"/>
                <w:w w:val="8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8"/>
                <w:szCs w:val="28"/>
              </w:rPr>
              <w:t>2.医疗器械生产质量管理规范相关现场检查指导原则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  <w:jc w:val="center"/>
        </w:trPr>
        <w:tc>
          <w:tcPr>
            <w:tcW w:w="1443" w:type="dxa"/>
            <w:vMerge w:val="restart"/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现场检查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人员组成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8"/>
                <w:szCs w:val="28"/>
              </w:rPr>
              <w:t>执法证号</w:t>
            </w:r>
          </w:p>
        </w:tc>
        <w:tc>
          <w:tcPr>
            <w:tcW w:w="345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45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45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45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4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企业主要参加人员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345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 w:val="28"/>
                <w:szCs w:val="28"/>
              </w:rPr>
              <w:t>所在部门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345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45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45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exact"/>
          <w:jc w:val="center"/>
        </w:trPr>
        <w:tc>
          <w:tcPr>
            <w:tcW w:w="271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车间或者生产线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重大改造确认情况</w:t>
            </w:r>
          </w:p>
        </w:tc>
        <w:tc>
          <w:tcPr>
            <w:tcW w:w="6149" w:type="dxa"/>
            <w:gridSpan w:val="9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8868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7F7F7F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不适用项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exact"/>
          <w:jc w:val="center"/>
        </w:trPr>
        <w:tc>
          <w:tcPr>
            <w:tcW w:w="8868" w:type="dxa"/>
            <w:gridSpan w:val="12"/>
            <w:noWrap w:val="0"/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7F7F7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8868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30"/>
              </w:rPr>
            </w:pPr>
            <w:r>
              <w:rPr>
                <w:rFonts w:hint="eastAsia" w:ascii="仿宋_GB2312" w:hAnsi="仿宋" w:eastAsia="仿宋_GB2312"/>
                <w:sz w:val="28"/>
              </w:rPr>
              <w:t>不符合项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5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条款号</w:t>
            </w:r>
          </w:p>
        </w:tc>
        <w:tc>
          <w:tcPr>
            <w:tcW w:w="734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问题描述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734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734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734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734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734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734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2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ascii="仿宋_GB2312" w:hAnsi="仿宋" w:eastAsia="仿宋_GB2312"/>
                <w:sz w:val="28"/>
              </w:rPr>
              <w:t>现场检查结果汇总</w:t>
            </w:r>
          </w:p>
        </w:tc>
        <w:tc>
          <w:tcPr>
            <w:tcW w:w="14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检查项目</w:t>
            </w:r>
          </w:p>
        </w:tc>
        <w:tc>
          <w:tcPr>
            <w:tcW w:w="14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标准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项目数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不适用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项目数</w:t>
            </w:r>
          </w:p>
        </w:tc>
        <w:tc>
          <w:tcPr>
            <w:tcW w:w="14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缺陷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项目数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ascii="仿宋_GB2312" w:hAnsi="仿宋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2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4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关键项目</w:t>
            </w:r>
          </w:p>
        </w:tc>
        <w:tc>
          <w:tcPr>
            <w:tcW w:w="14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2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4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一般项目</w:t>
            </w:r>
          </w:p>
        </w:tc>
        <w:tc>
          <w:tcPr>
            <w:tcW w:w="14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22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4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总项目</w:t>
            </w:r>
          </w:p>
        </w:tc>
        <w:tc>
          <w:tcPr>
            <w:tcW w:w="14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73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  <w:jc w:val="center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检查组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734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96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□通过检查。</w:t>
            </w:r>
          </w:p>
          <w:p>
            <w:pPr>
              <w:ind w:left="240" w:right="-10" w:hanging="240" w:hangingChars="1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□整改后复查。自现场检查之日起，生产企业应当在30天内完成整改并一次性提交检查组。</w:t>
            </w:r>
          </w:p>
          <w:p>
            <w:pPr>
              <w:ind w:right="96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□未通过检查。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52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检查组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成员签字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8"/>
              </w:rPr>
              <w:t>组员</w:t>
            </w:r>
          </w:p>
        </w:tc>
        <w:tc>
          <w:tcPr>
            <w:tcW w:w="567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52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组长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观察员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  <w:jc w:val="center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企业确认意见</w:t>
            </w:r>
          </w:p>
        </w:tc>
        <w:tc>
          <w:tcPr>
            <w:tcW w:w="7346" w:type="dxa"/>
            <w:gridSpan w:val="10"/>
            <w:noWrap w:val="0"/>
            <w:vAlign w:val="center"/>
          </w:tcPr>
          <w:p>
            <w:pPr>
              <w:ind w:right="960" w:firstLine="1920" w:firstLineChars="800"/>
              <w:rPr>
                <w:rFonts w:ascii="仿宋_GB2312" w:hAnsi="仿宋" w:eastAsia="仿宋_GB2312"/>
                <w:sz w:val="24"/>
              </w:rPr>
            </w:pPr>
          </w:p>
          <w:p>
            <w:pPr>
              <w:ind w:right="960" w:firstLine="1920" w:firstLineChars="800"/>
              <w:rPr>
                <w:rFonts w:ascii="仿宋_GB2312" w:hAnsi="仿宋" w:eastAsia="仿宋_GB2312"/>
                <w:sz w:val="24"/>
              </w:rPr>
            </w:pPr>
          </w:p>
          <w:p>
            <w:pPr>
              <w:ind w:right="960" w:firstLine="1920" w:firstLineChars="8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法定代表人或企业负责人签字（盖章）</w:t>
            </w:r>
          </w:p>
          <w:p>
            <w:pPr>
              <w:wordWrap w:val="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ind w:right="72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附件</w:t>
            </w:r>
          </w:p>
        </w:tc>
        <w:tc>
          <w:tcPr>
            <w:tcW w:w="7346" w:type="dxa"/>
            <w:gridSpan w:val="10"/>
            <w:noWrap w:val="0"/>
            <w:vAlign w:val="top"/>
          </w:tcPr>
          <w:p>
            <w:pPr>
              <w:ind w:right="96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□1.医疗器械生产许可现场核查情况记录表；</w:t>
            </w:r>
          </w:p>
          <w:p>
            <w:pPr>
              <w:ind w:right="96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□2.企业说明材料；</w:t>
            </w:r>
          </w:p>
          <w:p>
            <w:pPr>
              <w:ind w:right="96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□3.其他有关材料和证据。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7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8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6"/>
                <w:szCs w:val="32"/>
              </w:rPr>
              <w:t>整改后复查情况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38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条款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序号</w:t>
            </w:r>
          </w:p>
        </w:tc>
        <w:tc>
          <w:tcPr>
            <w:tcW w:w="7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整改情况描述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7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7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7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7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7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  <w:jc w:val="center"/>
        </w:trPr>
        <w:tc>
          <w:tcPr>
            <w:tcW w:w="138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检查组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复查意见</w:t>
            </w:r>
          </w:p>
        </w:tc>
        <w:tc>
          <w:tcPr>
            <w:tcW w:w="7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atLeas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□ 整改符合要求,通过检查。</w:t>
            </w:r>
          </w:p>
          <w:p>
            <w:pPr>
              <w:spacing w:line="52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□ 未通过检查。</w:t>
            </w:r>
          </w:p>
          <w:p>
            <w:pPr>
              <w:spacing w:line="52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检查组组长签字:</w:t>
            </w:r>
          </w:p>
          <w:p>
            <w:pPr>
              <w:spacing w:line="520" w:lineRule="exact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年    月    日</w:t>
            </w:r>
          </w:p>
          <w:p>
            <w:pPr>
              <w:spacing w:line="52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2" w:hRule="atLeast"/>
          <w:jc w:val="center"/>
        </w:trPr>
        <w:tc>
          <w:tcPr>
            <w:tcW w:w="138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企业确认意见</w:t>
            </w:r>
          </w:p>
        </w:tc>
        <w:tc>
          <w:tcPr>
            <w:tcW w:w="7454" w:type="dxa"/>
            <w:noWrap w:val="0"/>
            <w:vAlign w:val="center"/>
          </w:tcPr>
          <w:p>
            <w:pPr>
              <w:ind w:right="960" w:firstLine="1920" w:firstLineChars="800"/>
              <w:rPr>
                <w:rFonts w:ascii="仿宋_GB2312" w:hAnsi="仿宋" w:eastAsia="仿宋_GB2312"/>
                <w:sz w:val="24"/>
              </w:rPr>
            </w:pPr>
          </w:p>
          <w:p>
            <w:pPr>
              <w:ind w:right="960" w:firstLine="1920" w:firstLineChars="8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法定代表人或企业负责人签字（盖章）</w:t>
            </w:r>
          </w:p>
          <w:p>
            <w:pPr>
              <w:ind w:right="960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ind w:right="72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 月    日</w:t>
            </w:r>
          </w:p>
        </w:tc>
      </w:tr>
    </w:tbl>
    <w:p>
      <w:pPr>
        <w:spacing w:line="520" w:lineRule="exact"/>
        <w:ind w:left="1598" w:leftChars="304" w:hanging="960" w:hangingChars="300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ind w:left="1598" w:leftChars="304" w:hanging="960" w:hangingChars="300"/>
        <w:textAlignment w:val="auto"/>
        <w:rPr>
          <w:rFonts w:ascii="仿宋_GB2312" w:hAnsi="宋体" w:eastAsia="仿宋_GB2312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NGEwNGVlYjIwM2VhMDVlZGI5ZDQ2Mjg1MmE2YWEifQ=="/>
  </w:docVars>
  <w:rsids>
    <w:rsidRoot w:val="2C295FBA"/>
    <w:rsid w:val="0A7827F5"/>
    <w:rsid w:val="1EC26415"/>
    <w:rsid w:val="1F5A61EF"/>
    <w:rsid w:val="20FC40EB"/>
    <w:rsid w:val="27241492"/>
    <w:rsid w:val="2C295FBA"/>
    <w:rsid w:val="33824A46"/>
    <w:rsid w:val="36C22790"/>
    <w:rsid w:val="386B1DE5"/>
    <w:rsid w:val="42306CE7"/>
    <w:rsid w:val="429D5BEE"/>
    <w:rsid w:val="45E82FF2"/>
    <w:rsid w:val="4E966047"/>
    <w:rsid w:val="4EED6D6E"/>
    <w:rsid w:val="55B22F98"/>
    <w:rsid w:val="5ACE4028"/>
    <w:rsid w:val="5F7E714A"/>
    <w:rsid w:val="6C154F6C"/>
    <w:rsid w:val="76950B19"/>
    <w:rsid w:val="7D0A5C4E"/>
    <w:rsid w:val="7D216CC4"/>
    <w:rsid w:val="7E8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2023-04-25T07:01:00Z</dcterms:created>
  <dc:creator>杨路凯</dc:creator>
  <cp:lastModifiedBy>杨路凯</cp:lastModifiedBy>
  <dcterms:modified xsi:type="dcterms:W3CDTF">2023-04-25T07:02:06Z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4BF446DB5F91453BB7B07164628DE8B9_11</vt:lpwstr>
  </property>
</Properties>
</file>