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CD4" w:rsidRPr="00EE3CD4" w:rsidRDefault="00EE3CD4" w:rsidP="00EE3CD4">
      <w:pPr>
        <w:jc w:val="center"/>
        <w:rPr>
          <w:rFonts w:ascii="黑体" w:eastAsia="黑体"/>
          <w:sz w:val="44"/>
          <w:szCs w:val="44"/>
        </w:rPr>
      </w:pPr>
      <w:r w:rsidRPr="00EE3CD4">
        <w:rPr>
          <w:rFonts w:ascii="黑体" w:eastAsia="黑体" w:hint="eastAsia"/>
          <w:sz w:val="44"/>
          <w:szCs w:val="44"/>
        </w:rPr>
        <w:t>陈瑞林</w:t>
      </w:r>
      <w:r w:rsidR="00022C1E">
        <w:rPr>
          <w:rFonts w:ascii="黑体" w:eastAsia="黑体" w:hint="eastAsia"/>
          <w:sz w:val="44"/>
          <w:szCs w:val="44"/>
        </w:rPr>
        <w:t>同志先进</w:t>
      </w:r>
      <w:r w:rsidRPr="00EE3CD4">
        <w:rPr>
          <w:rFonts w:ascii="黑体" w:eastAsia="黑体" w:hint="eastAsia"/>
          <w:sz w:val="44"/>
          <w:szCs w:val="44"/>
        </w:rPr>
        <w:t>事迹</w:t>
      </w:r>
      <w:bookmarkStart w:id="0" w:name="_GoBack"/>
      <w:bookmarkEnd w:id="0"/>
    </w:p>
    <w:p w:rsidR="00EE3CD4" w:rsidRPr="00EE3CD4" w:rsidRDefault="00EE3CD4" w:rsidP="00EE3CD4">
      <w:pPr>
        <w:rPr>
          <w:rFonts w:ascii="仿宋_GB2312" w:eastAsia="仿宋_GB2312"/>
          <w:sz w:val="28"/>
          <w:szCs w:val="28"/>
        </w:rPr>
      </w:pPr>
      <w:r w:rsidRPr="00EE3CD4">
        <w:rPr>
          <w:rFonts w:ascii="仿宋_GB2312" w:eastAsia="仿宋_GB2312" w:hint="eastAsia"/>
          <w:sz w:val="28"/>
          <w:szCs w:val="28"/>
        </w:rPr>
        <w:t xml:space="preserve"> </w:t>
      </w:r>
    </w:p>
    <w:p w:rsidR="00EE3CD4" w:rsidRPr="00E97D76" w:rsidRDefault="00EE3CD4" w:rsidP="00E97D76">
      <w:pPr>
        <w:ind w:firstLineChars="200" w:firstLine="640"/>
        <w:rPr>
          <w:rFonts w:ascii="仿宋_GB2312" w:eastAsia="仿宋_GB2312"/>
          <w:sz w:val="32"/>
          <w:szCs w:val="32"/>
        </w:rPr>
      </w:pPr>
      <w:r w:rsidRPr="00E97D76">
        <w:rPr>
          <w:rFonts w:ascii="仿宋_GB2312" w:eastAsia="仿宋_GB2312" w:hint="eastAsia"/>
          <w:sz w:val="32"/>
          <w:szCs w:val="32"/>
        </w:rPr>
        <w:t>陈瑞林，男，中共党员，现任西城区新街口街道食品药品监督管理所常务</w:t>
      </w:r>
      <w:r w:rsidR="002D3C89">
        <w:rPr>
          <w:rFonts w:ascii="仿宋_GB2312" w:eastAsia="仿宋_GB2312" w:hint="eastAsia"/>
          <w:sz w:val="32"/>
          <w:szCs w:val="32"/>
        </w:rPr>
        <w:t>副</w:t>
      </w:r>
      <w:r w:rsidRPr="00E97D76">
        <w:rPr>
          <w:rFonts w:ascii="仿宋_GB2312" w:eastAsia="仿宋_GB2312" w:hint="eastAsia"/>
          <w:sz w:val="32"/>
          <w:szCs w:val="32"/>
        </w:rPr>
        <w:t>所长。参加工作以来，陈瑞林始终踏实勤恳、开拓进取，有理想，讲政治，先后荣获个人三等功三次、区优秀基层工作者一次、市局系统优秀所长三次。近三十年的基层监管工作中，他以强烈的责任心和精湛的业务能力战斗在维护辖区市场秩序和群众饮食用药安全的第一线，为保障新街口地区食品药品安全做出了突出贡献。</w:t>
      </w:r>
    </w:p>
    <w:p w:rsidR="00EE3CD4" w:rsidRPr="00E97D76" w:rsidRDefault="00EE3CD4" w:rsidP="00E97D76">
      <w:pPr>
        <w:ind w:firstLineChars="200" w:firstLine="640"/>
        <w:rPr>
          <w:rFonts w:ascii="仿宋_GB2312" w:eastAsia="仿宋_GB2312"/>
          <w:sz w:val="32"/>
          <w:szCs w:val="32"/>
        </w:rPr>
      </w:pPr>
      <w:r w:rsidRPr="00E97D76">
        <w:rPr>
          <w:rFonts w:ascii="仿宋_GB2312" w:eastAsia="仿宋_GB2312" w:hint="eastAsia"/>
          <w:sz w:val="32"/>
          <w:szCs w:val="32"/>
        </w:rPr>
        <w:t>一、恪守食药监管职责，共筑辖区</w:t>
      </w:r>
      <w:proofErr w:type="gramStart"/>
      <w:r w:rsidRPr="00E97D76">
        <w:rPr>
          <w:rFonts w:ascii="仿宋_GB2312" w:eastAsia="仿宋_GB2312" w:hint="eastAsia"/>
          <w:sz w:val="32"/>
          <w:szCs w:val="32"/>
        </w:rPr>
        <w:t>药安食</w:t>
      </w:r>
      <w:proofErr w:type="gramEnd"/>
      <w:r w:rsidRPr="00E97D76">
        <w:rPr>
          <w:rFonts w:ascii="仿宋_GB2312" w:eastAsia="仿宋_GB2312" w:hint="eastAsia"/>
          <w:sz w:val="32"/>
          <w:szCs w:val="32"/>
        </w:rPr>
        <w:t>美</w:t>
      </w:r>
    </w:p>
    <w:p w:rsidR="00EE3CD4" w:rsidRPr="00E97D76" w:rsidRDefault="00EE3CD4" w:rsidP="00E97D76">
      <w:pPr>
        <w:ind w:firstLineChars="200" w:firstLine="640"/>
        <w:rPr>
          <w:rFonts w:ascii="仿宋_GB2312" w:eastAsia="仿宋_GB2312"/>
          <w:sz w:val="32"/>
          <w:szCs w:val="32"/>
        </w:rPr>
      </w:pPr>
      <w:r w:rsidRPr="00E97D76">
        <w:rPr>
          <w:rFonts w:ascii="仿宋_GB2312" w:eastAsia="仿宋_GB2312" w:hint="eastAsia"/>
          <w:sz w:val="32"/>
          <w:szCs w:val="32"/>
        </w:rPr>
        <w:t>作为一名基层食药所长，陈瑞林始终将“群众满意、居民放心”作为评判食药监管成果的标准。自2013年11月新街口街道食品药品监督管理所成立以来，陈瑞林带领干部踏踏实实干工作，勤勤恳恳搞监管，新街口所绩效考核连续三年名列全局前三，并被评为北京市食品药品监</w:t>
      </w:r>
      <w:r w:rsidR="002D3C89">
        <w:rPr>
          <w:rFonts w:ascii="仿宋_GB2312" w:eastAsia="仿宋_GB2312" w:hint="eastAsia"/>
          <w:sz w:val="32"/>
          <w:szCs w:val="32"/>
        </w:rPr>
        <w:t>督</w:t>
      </w:r>
      <w:r w:rsidRPr="00E97D76">
        <w:rPr>
          <w:rFonts w:ascii="仿宋_GB2312" w:eastAsia="仿宋_GB2312" w:hint="eastAsia"/>
          <w:sz w:val="32"/>
          <w:szCs w:val="32"/>
        </w:rPr>
        <w:t>管</w:t>
      </w:r>
      <w:r w:rsidR="002D3C89">
        <w:rPr>
          <w:rFonts w:ascii="仿宋_GB2312" w:eastAsia="仿宋_GB2312" w:hint="eastAsia"/>
          <w:sz w:val="32"/>
          <w:szCs w:val="32"/>
        </w:rPr>
        <w:t>理</w:t>
      </w:r>
      <w:r w:rsidRPr="00E97D76">
        <w:rPr>
          <w:rFonts w:ascii="仿宋_GB2312" w:eastAsia="仿宋_GB2312" w:hint="eastAsia"/>
          <w:sz w:val="32"/>
          <w:szCs w:val="32"/>
        </w:rPr>
        <w:t>示范所。在陈瑞林所长的带领下，新街口地区食药市场秩序井然有序，群众投诉举报渠道畅通、处理高效，行政处罚依法、依规、有力度，有成效，食药所成立三年来共处理投诉举报1100余起，开展专项整治和节日保障200余项，办理行政处罚案件159件，罚没款共计110万余元，食品药品监管成效显著，辖区秩序良好。</w:t>
      </w:r>
    </w:p>
    <w:p w:rsidR="00EE3CD4" w:rsidRPr="00E97D76" w:rsidRDefault="00EE3CD4" w:rsidP="00E97D76">
      <w:pPr>
        <w:ind w:firstLineChars="200" w:firstLine="640"/>
        <w:rPr>
          <w:rFonts w:ascii="仿宋_GB2312" w:eastAsia="仿宋_GB2312"/>
          <w:sz w:val="32"/>
          <w:szCs w:val="32"/>
        </w:rPr>
      </w:pPr>
      <w:r w:rsidRPr="00E97D76">
        <w:rPr>
          <w:rFonts w:ascii="仿宋_GB2312" w:eastAsia="仿宋_GB2312" w:hint="eastAsia"/>
          <w:sz w:val="32"/>
          <w:szCs w:val="32"/>
        </w:rPr>
        <w:t>二、注重食药风险监管，全力取缔无证经营</w:t>
      </w:r>
    </w:p>
    <w:p w:rsidR="00EE3CD4" w:rsidRPr="00E97D76" w:rsidRDefault="00EE3CD4" w:rsidP="00E97D76">
      <w:pPr>
        <w:ind w:firstLineChars="200" w:firstLine="640"/>
        <w:rPr>
          <w:rFonts w:ascii="仿宋_GB2312" w:eastAsia="仿宋_GB2312"/>
          <w:sz w:val="32"/>
          <w:szCs w:val="32"/>
        </w:rPr>
      </w:pPr>
      <w:r w:rsidRPr="00E97D76">
        <w:rPr>
          <w:rFonts w:ascii="仿宋_GB2312" w:eastAsia="仿宋_GB2312" w:hint="eastAsia"/>
          <w:sz w:val="32"/>
          <w:szCs w:val="32"/>
        </w:rPr>
        <w:lastRenderedPageBreak/>
        <w:t>无证无照餐饮现象是城市管理和食品安全的痼疾顽症，无证餐饮经营行为严重影响西城区环境综合治理、产业结构升级和人口疏解工作。按照市、区两级政府治理无照无证餐饮单位工作方案，陈瑞林带领全所干部充分利用法律、法规，用尽各种办法全力取缔无证餐馆，对监管疑难的无证“钉子户”零容忍、零姑息，利用综合整治、反复约谈、现场执法、法律援助、不断回访等方式确保取缔无证工作不留死角。截至2016年底，辖区</w:t>
      </w:r>
      <w:r w:rsidR="001B3EA9" w:rsidRPr="00E97D76">
        <w:rPr>
          <w:rFonts w:ascii="仿宋_GB2312" w:eastAsia="仿宋_GB2312" w:hint="eastAsia"/>
          <w:sz w:val="32"/>
          <w:szCs w:val="32"/>
        </w:rPr>
        <w:t>30</w:t>
      </w:r>
      <w:r w:rsidRPr="00E97D76">
        <w:rPr>
          <w:rFonts w:ascii="仿宋_GB2312" w:eastAsia="仿宋_GB2312" w:hint="eastAsia"/>
          <w:sz w:val="32"/>
          <w:szCs w:val="32"/>
        </w:rPr>
        <w:t>户无证餐饮经营户全部取缔，疏解人口229人，疏解面积2545平米。后续确保无证餐饮随发现、随清零，为</w:t>
      </w:r>
      <w:r w:rsidR="001B3EA9" w:rsidRPr="00E97D76">
        <w:rPr>
          <w:rFonts w:ascii="仿宋_GB2312" w:eastAsia="仿宋_GB2312" w:hint="eastAsia"/>
          <w:sz w:val="32"/>
          <w:szCs w:val="32"/>
        </w:rPr>
        <w:t>维护</w:t>
      </w:r>
      <w:r w:rsidRPr="00E97D76">
        <w:rPr>
          <w:rFonts w:ascii="仿宋_GB2312" w:eastAsia="仿宋_GB2312" w:hint="eastAsia"/>
          <w:sz w:val="32"/>
          <w:szCs w:val="32"/>
        </w:rPr>
        <w:t>西城区首都核心功能、疏解外来人口、提升城市综合品质做出了良好示范，得到了区</w:t>
      </w:r>
      <w:proofErr w:type="gramStart"/>
      <w:r w:rsidRPr="00E97D76">
        <w:rPr>
          <w:rFonts w:ascii="仿宋_GB2312" w:eastAsia="仿宋_GB2312" w:hint="eastAsia"/>
          <w:sz w:val="32"/>
          <w:szCs w:val="32"/>
        </w:rPr>
        <w:t>街领导</w:t>
      </w:r>
      <w:proofErr w:type="gramEnd"/>
      <w:r w:rsidRPr="00E97D76">
        <w:rPr>
          <w:rFonts w:ascii="仿宋_GB2312" w:eastAsia="仿宋_GB2312" w:hint="eastAsia"/>
          <w:sz w:val="32"/>
          <w:szCs w:val="32"/>
        </w:rPr>
        <w:t>和辖区百姓的认可。</w:t>
      </w:r>
    </w:p>
    <w:p w:rsidR="00EE3CD4" w:rsidRPr="00E97D76" w:rsidRDefault="00EE3CD4" w:rsidP="00E97D76">
      <w:pPr>
        <w:ind w:firstLineChars="200" w:firstLine="640"/>
        <w:rPr>
          <w:rFonts w:ascii="仿宋_GB2312" w:eastAsia="仿宋_GB2312"/>
          <w:sz w:val="32"/>
          <w:szCs w:val="32"/>
        </w:rPr>
      </w:pPr>
      <w:r w:rsidRPr="00E97D76">
        <w:rPr>
          <w:rFonts w:ascii="仿宋_GB2312" w:eastAsia="仿宋_GB2312" w:hint="eastAsia"/>
          <w:sz w:val="32"/>
          <w:szCs w:val="32"/>
        </w:rPr>
        <w:t>三、</w:t>
      </w:r>
      <w:r w:rsidR="001B3EA9" w:rsidRPr="00E97D76">
        <w:rPr>
          <w:rFonts w:ascii="仿宋_GB2312" w:eastAsia="仿宋_GB2312" w:hint="eastAsia"/>
          <w:sz w:val="32"/>
          <w:szCs w:val="32"/>
        </w:rPr>
        <w:t>战斗食药监管一线</w:t>
      </w:r>
      <w:r w:rsidRPr="00E97D76">
        <w:rPr>
          <w:rFonts w:ascii="仿宋_GB2312" w:eastAsia="仿宋_GB2312" w:hint="eastAsia"/>
          <w:sz w:val="32"/>
          <w:szCs w:val="32"/>
        </w:rPr>
        <w:t>，</w:t>
      </w:r>
      <w:r w:rsidR="001B3EA9" w:rsidRPr="00E97D76">
        <w:rPr>
          <w:rFonts w:ascii="仿宋_GB2312" w:eastAsia="仿宋_GB2312" w:hint="eastAsia"/>
          <w:sz w:val="32"/>
          <w:szCs w:val="32"/>
        </w:rPr>
        <w:t>护航大型活动保障</w:t>
      </w:r>
    </w:p>
    <w:p w:rsidR="00EE3CD4" w:rsidRPr="00E97D76" w:rsidRDefault="00EE3CD4" w:rsidP="00E97D76">
      <w:pPr>
        <w:ind w:firstLineChars="200" w:firstLine="640"/>
        <w:rPr>
          <w:rFonts w:ascii="仿宋_GB2312" w:eastAsia="仿宋_GB2312"/>
          <w:sz w:val="32"/>
          <w:szCs w:val="32"/>
        </w:rPr>
      </w:pPr>
      <w:r w:rsidRPr="00E97D76">
        <w:rPr>
          <w:rFonts w:ascii="仿宋_GB2312" w:eastAsia="仿宋_GB2312" w:hint="eastAsia"/>
          <w:sz w:val="32"/>
          <w:szCs w:val="32"/>
        </w:rPr>
        <w:t>西城是首都功能核心区，每年全国两会、党代会等大型活动驻地和会场众多，圆满完成大型活动保障任务是检验食药监管成效的关键环节。作为两会驻地监管所所长，陈瑞</w:t>
      </w:r>
      <w:proofErr w:type="gramStart"/>
      <w:r w:rsidRPr="00E97D76">
        <w:rPr>
          <w:rFonts w:ascii="仿宋_GB2312" w:eastAsia="仿宋_GB2312" w:hint="eastAsia"/>
          <w:sz w:val="32"/>
          <w:szCs w:val="32"/>
        </w:rPr>
        <w:t>林发挥</w:t>
      </w:r>
      <w:proofErr w:type="gramEnd"/>
      <w:r w:rsidRPr="00E97D76">
        <w:rPr>
          <w:rFonts w:ascii="仿宋_GB2312" w:eastAsia="仿宋_GB2312" w:hint="eastAsia"/>
          <w:sz w:val="32"/>
          <w:szCs w:val="32"/>
        </w:rPr>
        <w:t>党员的先锋模范作用，每次都亲赴会</w:t>
      </w:r>
      <w:proofErr w:type="gramStart"/>
      <w:r w:rsidRPr="00E97D76">
        <w:rPr>
          <w:rFonts w:ascii="仿宋_GB2312" w:eastAsia="仿宋_GB2312" w:hint="eastAsia"/>
          <w:sz w:val="32"/>
          <w:szCs w:val="32"/>
        </w:rPr>
        <w:t>场执行</w:t>
      </w:r>
      <w:proofErr w:type="gramEnd"/>
      <w:r w:rsidRPr="00E97D76">
        <w:rPr>
          <w:rFonts w:ascii="仿宋_GB2312" w:eastAsia="仿宋_GB2312" w:hint="eastAsia"/>
          <w:sz w:val="32"/>
          <w:szCs w:val="32"/>
        </w:rPr>
        <w:t>驻会任务，对食品从原材料到餐桌实施全过程监管，圆满完成了全国两会、西城区两会、区党代会、“一带一路”等多项重大活动的食品药品安全保障工作</w:t>
      </w:r>
      <w:r w:rsidR="002D3C89">
        <w:rPr>
          <w:rFonts w:ascii="仿宋_GB2312" w:eastAsia="仿宋_GB2312" w:hint="eastAsia"/>
          <w:sz w:val="32"/>
          <w:szCs w:val="32"/>
        </w:rPr>
        <w:t>，</w:t>
      </w:r>
      <w:r w:rsidRPr="00E97D76">
        <w:rPr>
          <w:rFonts w:ascii="仿宋_GB2312" w:eastAsia="仿宋_GB2312" w:hint="eastAsia"/>
          <w:sz w:val="32"/>
          <w:szCs w:val="32"/>
        </w:rPr>
        <w:t>得到参会代表的好评。</w:t>
      </w:r>
    </w:p>
    <w:p w:rsidR="00EE3CD4" w:rsidRPr="00E97D76" w:rsidRDefault="00EE3CD4" w:rsidP="00E97D76">
      <w:pPr>
        <w:ind w:firstLineChars="200" w:firstLine="640"/>
        <w:rPr>
          <w:rFonts w:ascii="仿宋_GB2312" w:eastAsia="仿宋_GB2312"/>
          <w:sz w:val="32"/>
          <w:szCs w:val="32"/>
        </w:rPr>
      </w:pPr>
      <w:r w:rsidRPr="00E97D76">
        <w:rPr>
          <w:rFonts w:ascii="仿宋_GB2312" w:eastAsia="仿宋_GB2312" w:hint="eastAsia"/>
          <w:sz w:val="32"/>
          <w:szCs w:val="32"/>
        </w:rPr>
        <w:t>四、</w:t>
      </w:r>
      <w:r w:rsidR="001B3EA9" w:rsidRPr="00E97D76">
        <w:rPr>
          <w:rFonts w:ascii="仿宋_GB2312" w:eastAsia="仿宋_GB2312" w:hint="eastAsia"/>
          <w:sz w:val="32"/>
          <w:szCs w:val="32"/>
        </w:rPr>
        <w:t>不断创新宣传方式</w:t>
      </w:r>
      <w:r w:rsidRPr="00E97D76">
        <w:rPr>
          <w:rFonts w:ascii="仿宋_GB2312" w:eastAsia="仿宋_GB2312" w:hint="eastAsia"/>
          <w:sz w:val="32"/>
          <w:szCs w:val="32"/>
        </w:rPr>
        <w:t>，推进群众参与度</w:t>
      </w:r>
    </w:p>
    <w:p w:rsidR="00EE3CD4" w:rsidRPr="00E97D76" w:rsidRDefault="00EE3CD4" w:rsidP="00E97D76">
      <w:pPr>
        <w:ind w:firstLineChars="200" w:firstLine="640"/>
        <w:rPr>
          <w:rFonts w:ascii="仿宋_GB2312" w:eastAsia="仿宋_GB2312"/>
          <w:sz w:val="32"/>
          <w:szCs w:val="32"/>
        </w:rPr>
      </w:pPr>
      <w:r w:rsidRPr="00E97D76">
        <w:rPr>
          <w:rFonts w:ascii="仿宋_GB2312" w:eastAsia="仿宋_GB2312" w:hint="eastAsia"/>
          <w:sz w:val="32"/>
          <w:szCs w:val="32"/>
        </w:rPr>
        <w:t>建所以来，陈瑞林始终非常重视食品药品宣传工作，不</w:t>
      </w:r>
      <w:r w:rsidRPr="00E97D76">
        <w:rPr>
          <w:rFonts w:ascii="仿宋_GB2312" w:eastAsia="仿宋_GB2312" w:hint="eastAsia"/>
          <w:sz w:val="32"/>
          <w:szCs w:val="32"/>
        </w:rPr>
        <w:lastRenderedPageBreak/>
        <w:t>断创新外宣形式，让食药所成为群众身边的好邻居。2016年起，西城食药局在全区范围开展“食品药品安全百场讲堂进西城”活动，陈瑞林带领新街口所首当其冲，先后组织“百场讲堂”走进社区、走进老年中心、走进校园、走进企业等宣传活动18场，对不同人群、不同行业进行食药科教宣传，大大提高了辖区居民的食药安全意识。同时，紧跟时代步伐，推出“新街口食药”</w:t>
      </w:r>
      <w:proofErr w:type="gramStart"/>
      <w:r w:rsidRPr="00E97D76">
        <w:rPr>
          <w:rFonts w:ascii="仿宋_GB2312" w:eastAsia="仿宋_GB2312" w:hint="eastAsia"/>
          <w:sz w:val="32"/>
          <w:szCs w:val="32"/>
        </w:rPr>
        <w:t>微信公众号</w:t>
      </w:r>
      <w:proofErr w:type="gramEnd"/>
      <w:r w:rsidRPr="00E97D76">
        <w:rPr>
          <w:rFonts w:ascii="仿宋_GB2312" w:eastAsia="仿宋_GB2312" w:hint="eastAsia"/>
          <w:sz w:val="32"/>
          <w:szCs w:val="32"/>
        </w:rPr>
        <w:t>，使辖区食药动态常伴居民手边，使食药监管这个年轻的部门渐渐走入了群众的视野，走到了百姓的心上。</w:t>
      </w:r>
    </w:p>
    <w:p w:rsidR="00EE3CD4" w:rsidRPr="00E97D76" w:rsidRDefault="00EE3CD4" w:rsidP="00E97D76">
      <w:pPr>
        <w:ind w:firstLineChars="200" w:firstLine="640"/>
        <w:rPr>
          <w:rFonts w:ascii="仿宋_GB2312" w:eastAsia="仿宋_GB2312"/>
          <w:sz w:val="32"/>
          <w:szCs w:val="32"/>
        </w:rPr>
      </w:pPr>
      <w:r w:rsidRPr="00E97D76">
        <w:rPr>
          <w:rFonts w:ascii="仿宋_GB2312" w:eastAsia="仿宋_GB2312" w:hint="eastAsia"/>
          <w:sz w:val="32"/>
          <w:szCs w:val="32"/>
        </w:rPr>
        <w:t>五、不断强化监管工作，创建食品安全示范区</w:t>
      </w:r>
    </w:p>
    <w:p w:rsidR="00EE3CD4" w:rsidRPr="00E97D76" w:rsidRDefault="00EE3CD4" w:rsidP="00E97D76">
      <w:pPr>
        <w:ind w:firstLineChars="200" w:firstLine="640"/>
        <w:rPr>
          <w:rFonts w:ascii="仿宋_GB2312" w:eastAsia="仿宋_GB2312"/>
          <w:sz w:val="32"/>
          <w:szCs w:val="32"/>
        </w:rPr>
      </w:pPr>
      <w:r w:rsidRPr="00E97D76">
        <w:rPr>
          <w:rFonts w:ascii="仿宋_GB2312" w:eastAsia="仿宋_GB2312" w:hint="eastAsia"/>
          <w:sz w:val="32"/>
          <w:szCs w:val="32"/>
        </w:rPr>
        <w:t>西城区</w:t>
      </w:r>
      <w:r w:rsidR="001B3EA9" w:rsidRPr="00E97D76">
        <w:rPr>
          <w:rFonts w:ascii="仿宋_GB2312" w:eastAsia="仿宋_GB2312" w:hint="eastAsia"/>
          <w:sz w:val="32"/>
          <w:szCs w:val="32"/>
        </w:rPr>
        <w:t>是</w:t>
      </w:r>
      <w:r w:rsidRPr="00E97D76">
        <w:rPr>
          <w:rFonts w:ascii="仿宋_GB2312" w:eastAsia="仿宋_GB2312" w:hint="eastAsia"/>
          <w:sz w:val="32"/>
          <w:szCs w:val="32"/>
        </w:rPr>
        <w:t>第一批</w:t>
      </w:r>
      <w:r w:rsidR="001B3EA9" w:rsidRPr="00E97D76">
        <w:rPr>
          <w:rFonts w:ascii="仿宋_GB2312" w:eastAsia="仿宋_GB2312" w:hint="eastAsia"/>
          <w:sz w:val="32"/>
          <w:szCs w:val="32"/>
        </w:rPr>
        <w:t>北京市</w:t>
      </w:r>
      <w:r w:rsidRPr="00E97D76">
        <w:rPr>
          <w:rFonts w:ascii="仿宋_GB2312" w:eastAsia="仿宋_GB2312" w:hint="eastAsia"/>
          <w:sz w:val="32"/>
          <w:szCs w:val="32"/>
        </w:rPr>
        <w:t>食品安全示范区申报单位，全区各部门按创建指标全面推进此项工作。近一年的日子里，陈瑞林带领全所干部，用最严格的监管和最高效的工作走入了“创区时间”。为树立食品安全典范，陈瑞林所长在辖区平安里大街创建了“食品安全示范街”，并规范出一批“食品安全示范店”，树立行业标杆。辖区顺天府超市第一批成为西城“放心菜站”。同时积极推进餐饮业“明厨亮灶”工程，逐户宣传，逐户规范，辖区可视厨房覆盖率达到80%，</w:t>
      </w:r>
      <w:proofErr w:type="gramStart"/>
      <w:r w:rsidRPr="00E97D76">
        <w:rPr>
          <w:rFonts w:ascii="仿宋_GB2312" w:eastAsia="仿宋_GB2312" w:hint="eastAsia"/>
          <w:sz w:val="32"/>
          <w:szCs w:val="32"/>
        </w:rPr>
        <w:t>创区工作</w:t>
      </w:r>
      <w:proofErr w:type="gramEnd"/>
      <w:r w:rsidRPr="00E97D76">
        <w:rPr>
          <w:rFonts w:ascii="仿宋_GB2312" w:eastAsia="仿宋_GB2312" w:hint="eastAsia"/>
          <w:sz w:val="32"/>
          <w:szCs w:val="32"/>
        </w:rPr>
        <w:t>得以稳步推进，群众满意度不断提高。</w:t>
      </w:r>
    </w:p>
    <w:p w:rsidR="00006163" w:rsidRPr="00E97D76" w:rsidRDefault="00EE3CD4" w:rsidP="00E97D76">
      <w:pPr>
        <w:ind w:firstLineChars="200" w:firstLine="640"/>
        <w:rPr>
          <w:rFonts w:ascii="仿宋_GB2312" w:eastAsia="仿宋_GB2312"/>
          <w:szCs w:val="21"/>
        </w:rPr>
      </w:pPr>
      <w:r w:rsidRPr="00E97D76">
        <w:rPr>
          <w:rFonts w:ascii="仿宋_GB2312" w:eastAsia="仿宋_GB2312" w:hint="eastAsia"/>
          <w:sz w:val="32"/>
          <w:szCs w:val="32"/>
        </w:rPr>
        <w:t>食品药品安全是最大的民生，是与百姓生活最直接、最密切、最现实的利益关系。奋斗在食药监管第一线的陈瑞林所长，牢记习总书记"四个最严"的指示，不忘初心，始终本</w:t>
      </w:r>
      <w:r w:rsidRPr="00E97D76">
        <w:rPr>
          <w:rFonts w:ascii="仿宋_GB2312" w:eastAsia="仿宋_GB2312" w:hint="eastAsia"/>
          <w:sz w:val="32"/>
          <w:szCs w:val="32"/>
        </w:rPr>
        <w:lastRenderedPageBreak/>
        <w:t>着对人民群众高度负责的态度，努力营造辖区良好的食品药品安全环境，让“药安食美、健康西城”深入人心，</w:t>
      </w:r>
      <w:r w:rsidR="00E97D76" w:rsidRPr="00E97D76">
        <w:rPr>
          <w:rFonts w:ascii="仿宋_GB2312" w:eastAsia="仿宋_GB2312" w:hint="eastAsia"/>
          <w:sz w:val="32"/>
          <w:szCs w:val="32"/>
        </w:rPr>
        <w:t>是</w:t>
      </w:r>
      <w:r w:rsidRPr="00E97D76">
        <w:rPr>
          <w:rFonts w:ascii="仿宋_GB2312" w:eastAsia="仿宋_GB2312" w:hint="eastAsia"/>
          <w:sz w:val="32"/>
          <w:szCs w:val="32"/>
        </w:rPr>
        <w:t>食药监管的忠诚卫士。</w:t>
      </w:r>
    </w:p>
    <w:sectPr w:rsidR="00006163" w:rsidRPr="00E97D76" w:rsidSect="000348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E3CD4"/>
    <w:rsid w:val="00022C1E"/>
    <w:rsid w:val="000348E0"/>
    <w:rsid w:val="001B3EA9"/>
    <w:rsid w:val="002D3C89"/>
    <w:rsid w:val="00934687"/>
    <w:rsid w:val="00A11B6D"/>
    <w:rsid w:val="00C34C37"/>
    <w:rsid w:val="00E97D76"/>
    <w:rsid w:val="00EE3CD4"/>
    <w:rsid w:val="00F61E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8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246</Words>
  <Characters>1403</Characters>
  <Application>Microsoft Office Word</Application>
  <DocSecurity>0</DocSecurity>
  <Lines>11</Lines>
  <Paragraphs>3</Paragraphs>
  <ScaleCrop>false</ScaleCrop>
  <Company>微软中国</Company>
  <LinksUpToDate>false</LinksUpToDate>
  <CharactersWithSpaces>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yuanxiaolong1</cp:lastModifiedBy>
  <cp:revision>3</cp:revision>
  <dcterms:created xsi:type="dcterms:W3CDTF">2017-06-14T01:27:00Z</dcterms:created>
  <dcterms:modified xsi:type="dcterms:W3CDTF">2017-06-19T08:52:00Z</dcterms:modified>
</cp:coreProperties>
</file>